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3"/>
        <w:tblW w:w="10615" w:type="dxa"/>
        <w:tblLook w:val="04A0" w:firstRow="1" w:lastRow="0" w:firstColumn="1" w:lastColumn="0" w:noHBand="0" w:noVBand="1"/>
      </w:tblPr>
      <w:tblGrid>
        <w:gridCol w:w="5388"/>
        <w:gridCol w:w="5227"/>
      </w:tblGrid>
      <w:tr w:rsidR="00715258" w:rsidRPr="00715258" w14:paraId="28B23548" w14:textId="77777777" w:rsidTr="00715258">
        <w:tc>
          <w:tcPr>
            <w:tcW w:w="5388" w:type="dxa"/>
          </w:tcPr>
          <w:p w14:paraId="38A4C0F6" w14:textId="77777777" w:rsidR="009E06D1" w:rsidRDefault="009E06D1" w:rsidP="009E06D1">
            <w:pPr>
              <w:rPr>
                <w:rFonts w:ascii="Arial" w:hAnsi="Arial" w:cs="Arial"/>
                <w:sz w:val="18"/>
                <w:szCs w:val="18"/>
              </w:rPr>
            </w:pPr>
            <w:r w:rsidRPr="00715258">
              <w:rPr>
                <w:rFonts w:ascii="Arial" w:hAnsi="Arial" w:cs="Arial"/>
                <w:sz w:val="18"/>
                <w:szCs w:val="18"/>
              </w:rPr>
              <w:t>Cluster Name and Number</w:t>
            </w:r>
          </w:p>
          <w:p w14:paraId="238B6E38" w14:textId="77777777" w:rsidR="009E06D1" w:rsidRPr="00715258" w:rsidRDefault="009E06D1" w:rsidP="009E06D1">
            <w:pPr>
              <w:rPr>
                <w:rFonts w:ascii="Arial" w:hAnsi="Arial" w:cs="Arial"/>
                <w:sz w:val="18"/>
                <w:szCs w:val="18"/>
              </w:rPr>
            </w:pPr>
          </w:p>
          <w:p w14:paraId="1D145E72" w14:textId="37100D72" w:rsidR="00715258" w:rsidRPr="00715258" w:rsidRDefault="009E06D1" w:rsidP="009E06D1">
            <w:pPr>
              <w:rPr>
                <w:rFonts w:ascii="Arial" w:hAnsi="Arial" w:cs="Arial"/>
                <w:i/>
                <w:iCs/>
              </w:rPr>
            </w:pPr>
            <w:r w:rsidRPr="00715258">
              <w:rPr>
                <w:rFonts w:ascii="Arial" w:hAnsi="Arial" w:cs="Arial"/>
              </w:rPr>
              <w:t>…………….…………………………...</w:t>
            </w:r>
            <w:r w:rsidRPr="00715258">
              <w:rPr>
                <w:rFonts w:ascii="Arial" w:hAnsi="Arial" w:cs="Arial"/>
                <w:i/>
                <w:iCs/>
              </w:rPr>
              <w:t xml:space="preserve"> I____I____I</w:t>
            </w:r>
          </w:p>
        </w:tc>
        <w:tc>
          <w:tcPr>
            <w:tcW w:w="5227" w:type="dxa"/>
          </w:tcPr>
          <w:p w14:paraId="6A3EE812" w14:textId="77777777" w:rsidR="00EA0EE2" w:rsidRDefault="00EA0EE2" w:rsidP="00EA0EE2">
            <w:pPr>
              <w:rPr>
                <w:rFonts w:ascii="Arial" w:hAnsi="Arial" w:cs="Arial"/>
                <w:sz w:val="18"/>
                <w:szCs w:val="18"/>
              </w:rPr>
            </w:pPr>
            <w:r w:rsidRPr="00715258">
              <w:rPr>
                <w:rFonts w:ascii="Arial" w:hAnsi="Arial" w:cs="Arial"/>
                <w:sz w:val="18"/>
                <w:szCs w:val="18"/>
              </w:rPr>
              <w:t xml:space="preserve">Interviewer Name and Number </w:t>
            </w:r>
          </w:p>
          <w:p w14:paraId="0A59E8E9" w14:textId="77777777" w:rsidR="00EA0EE2" w:rsidRPr="00715258" w:rsidRDefault="00EA0EE2" w:rsidP="00EA0EE2">
            <w:pPr>
              <w:rPr>
                <w:rFonts w:ascii="Arial" w:hAnsi="Arial" w:cs="Arial"/>
                <w:sz w:val="18"/>
                <w:szCs w:val="18"/>
              </w:rPr>
            </w:pPr>
          </w:p>
          <w:p w14:paraId="65A93DBC" w14:textId="3648FB7A" w:rsidR="00715258" w:rsidRPr="00715258" w:rsidRDefault="00EA0EE2" w:rsidP="00EA0EE2">
            <w:pPr>
              <w:rPr>
                <w:rFonts w:ascii="Arial" w:hAnsi="Arial" w:cs="Arial"/>
                <w:i/>
                <w:iCs/>
              </w:rPr>
            </w:pPr>
            <w:r w:rsidRPr="00715258">
              <w:rPr>
                <w:rFonts w:ascii="Arial" w:hAnsi="Arial" w:cs="Arial"/>
                <w:i/>
                <w:iCs/>
              </w:rPr>
              <w:t>…………………………...……………I____I____I</w:t>
            </w:r>
          </w:p>
        </w:tc>
      </w:tr>
      <w:tr w:rsidR="00715258" w:rsidRPr="00715258" w14:paraId="6828DB88" w14:textId="77777777" w:rsidTr="00715258">
        <w:tc>
          <w:tcPr>
            <w:tcW w:w="5388" w:type="dxa"/>
          </w:tcPr>
          <w:p w14:paraId="0C1DFA4A" w14:textId="7EE4078A" w:rsidR="00715258" w:rsidRDefault="00EA0EE2" w:rsidP="00715258">
            <w:pPr>
              <w:rPr>
                <w:rFonts w:ascii="Arial" w:hAnsi="Arial" w:cs="Arial"/>
                <w:sz w:val="18"/>
                <w:szCs w:val="18"/>
              </w:rPr>
            </w:pPr>
            <w:r>
              <w:rPr>
                <w:rFonts w:ascii="Arial" w:hAnsi="Arial" w:cs="Arial"/>
                <w:sz w:val="18"/>
                <w:szCs w:val="18"/>
              </w:rPr>
              <w:t>Structure</w:t>
            </w:r>
            <w:r w:rsidR="00715258" w:rsidRPr="00715258">
              <w:rPr>
                <w:rFonts w:ascii="Arial" w:hAnsi="Arial" w:cs="Arial"/>
                <w:sz w:val="18"/>
                <w:szCs w:val="18"/>
              </w:rPr>
              <w:t xml:space="preserve"> Number </w:t>
            </w:r>
          </w:p>
          <w:p w14:paraId="24C25383" w14:textId="77777777" w:rsidR="00715258" w:rsidRDefault="00715258" w:rsidP="00715258">
            <w:pPr>
              <w:rPr>
                <w:rFonts w:ascii="Arial" w:hAnsi="Arial" w:cs="Arial"/>
                <w:sz w:val="18"/>
                <w:szCs w:val="18"/>
              </w:rPr>
            </w:pPr>
          </w:p>
          <w:p w14:paraId="57B2D8C8" w14:textId="087825E9" w:rsidR="00715258" w:rsidRPr="00715258" w:rsidRDefault="00715258" w:rsidP="00715258">
            <w:pPr>
              <w:rPr>
                <w:rFonts w:ascii="Arial" w:hAnsi="Arial" w:cs="Arial"/>
                <w:i/>
                <w:iCs/>
              </w:rPr>
            </w:pPr>
            <w:r w:rsidRPr="00715258">
              <w:rPr>
                <w:rFonts w:ascii="Arial" w:hAnsi="Arial" w:cs="Arial"/>
              </w:rPr>
              <w:t>………………………….……..……..……</w:t>
            </w:r>
            <w:r w:rsidRPr="00715258">
              <w:rPr>
                <w:rFonts w:ascii="Arial" w:hAnsi="Arial" w:cs="Arial"/>
                <w:i/>
                <w:iCs/>
              </w:rPr>
              <w:t>I___I___I___I</w:t>
            </w:r>
          </w:p>
        </w:tc>
        <w:tc>
          <w:tcPr>
            <w:tcW w:w="5227" w:type="dxa"/>
          </w:tcPr>
          <w:p w14:paraId="03335165" w14:textId="24E43BFF" w:rsidR="00715258" w:rsidRDefault="00EA0EE2" w:rsidP="00715258">
            <w:pPr>
              <w:rPr>
                <w:rFonts w:ascii="Arial" w:hAnsi="Arial" w:cs="Arial"/>
                <w:sz w:val="18"/>
                <w:szCs w:val="18"/>
              </w:rPr>
            </w:pPr>
            <w:r>
              <w:rPr>
                <w:rFonts w:ascii="Arial" w:hAnsi="Arial" w:cs="Arial"/>
                <w:sz w:val="18"/>
                <w:szCs w:val="18"/>
              </w:rPr>
              <w:t>Team Leader</w:t>
            </w:r>
            <w:r w:rsidR="00715258" w:rsidRPr="00715258">
              <w:rPr>
                <w:rFonts w:ascii="Arial" w:hAnsi="Arial" w:cs="Arial"/>
                <w:sz w:val="18"/>
                <w:szCs w:val="18"/>
              </w:rPr>
              <w:t xml:space="preserve"> Name and Number </w:t>
            </w:r>
          </w:p>
          <w:p w14:paraId="42536153" w14:textId="77777777" w:rsidR="00715258" w:rsidRPr="00715258" w:rsidRDefault="00715258" w:rsidP="00715258">
            <w:pPr>
              <w:rPr>
                <w:rFonts w:ascii="Arial" w:hAnsi="Arial" w:cs="Arial"/>
                <w:sz w:val="18"/>
                <w:szCs w:val="18"/>
              </w:rPr>
            </w:pPr>
          </w:p>
          <w:p w14:paraId="62C62FE9" w14:textId="77777777" w:rsidR="00715258" w:rsidRPr="00715258" w:rsidRDefault="00715258" w:rsidP="00715258">
            <w:pPr>
              <w:rPr>
                <w:rFonts w:ascii="Arial" w:hAnsi="Arial" w:cs="Arial"/>
                <w:i/>
                <w:iCs/>
              </w:rPr>
            </w:pPr>
            <w:r w:rsidRPr="00715258">
              <w:rPr>
                <w:rFonts w:ascii="Arial" w:hAnsi="Arial" w:cs="Arial"/>
                <w:i/>
                <w:iCs/>
              </w:rPr>
              <w:t>…………………………...……………I____I____I</w:t>
            </w:r>
          </w:p>
        </w:tc>
      </w:tr>
      <w:tr w:rsidR="00715258" w:rsidRPr="00715258" w14:paraId="23103869" w14:textId="77777777" w:rsidTr="00715258">
        <w:trPr>
          <w:trHeight w:val="692"/>
        </w:trPr>
        <w:tc>
          <w:tcPr>
            <w:tcW w:w="5388" w:type="dxa"/>
          </w:tcPr>
          <w:p w14:paraId="4E0A87C1" w14:textId="65217D3C" w:rsidR="00715258" w:rsidRDefault="00EA0EE2" w:rsidP="00715258">
            <w:pPr>
              <w:rPr>
                <w:rFonts w:ascii="Arial" w:hAnsi="Arial" w:cs="Arial"/>
                <w:sz w:val="18"/>
                <w:szCs w:val="18"/>
              </w:rPr>
            </w:pPr>
            <w:r>
              <w:rPr>
                <w:rFonts w:ascii="Arial" w:hAnsi="Arial" w:cs="Arial"/>
                <w:sz w:val="18"/>
                <w:szCs w:val="18"/>
              </w:rPr>
              <w:t>Household</w:t>
            </w:r>
            <w:r w:rsidR="00715258" w:rsidRPr="00715258">
              <w:rPr>
                <w:rFonts w:ascii="Arial" w:hAnsi="Arial" w:cs="Arial"/>
                <w:sz w:val="18"/>
                <w:szCs w:val="18"/>
              </w:rPr>
              <w:t xml:space="preserve"> Number </w:t>
            </w:r>
          </w:p>
          <w:p w14:paraId="72400A2A" w14:textId="77777777" w:rsidR="00715258" w:rsidRDefault="00715258" w:rsidP="00715258">
            <w:pPr>
              <w:rPr>
                <w:rFonts w:ascii="Arial" w:hAnsi="Arial" w:cs="Arial"/>
                <w:sz w:val="18"/>
                <w:szCs w:val="18"/>
              </w:rPr>
            </w:pPr>
          </w:p>
          <w:p w14:paraId="027AD1BE" w14:textId="033C27C6" w:rsidR="00715258" w:rsidRPr="00715258" w:rsidRDefault="00715258" w:rsidP="00715258">
            <w:pPr>
              <w:rPr>
                <w:rFonts w:ascii="Arial" w:hAnsi="Arial" w:cs="Arial"/>
                <w:i/>
                <w:iCs/>
              </w:rPr>
            </w:pPr>
            <w:r w:rsidRPr="00715258">
              <w:rPr>
                <w:rFonts w:ascii="Arial" w:hAnsi="Arial" w:cs="Arial"/>
              </w:rPr>
              <w:t>…………………………….……..….…………</w:t>
            </w:r>
            <w:r w:rsidRPr="00715258">
              <w:rPr>
                <w:rFonts w:ascii="Arial" w:hAnsi="Arial" w:cs="Arial"/>
                <w:i/>
                <w:iCs/>
              </w:rPr>
              <w:t>I___I___I</w:t>
            </w:r>
          </w:p>
        </w:tc>
        <w:tc>
          <w:tcPr>
            <w:tcW w:w="5227" w:type="dxa"/>
          </w:tcPr>
          <w:p w14:paraId="1DD2CF91" w14:textId="7C1F9D4A" w:rsidR="00715258" w:rsidRDefault="00EA0EE2" w:rsidP="00715258">
            <w:pPr>
              <w:rPr>
                <w:rFonts w:ascii="Arial" w:hAnsi="Arial" w:cs="Arial"/>
              </w:rPr>
            </w:pPr>
            <w:r>
              <w:rPr>
                <w:rFonts w:ascii="Arial" w:hAnsi="Arial" w:cs="Arial"/>
                <w:sz w:val="18"/>
                <w:szCs w:val="18"/>
              </w:rPr>
              <w:t>Supervisor Name and Number (if applicable)</w:t>
            </w:r>
            <w:r w:rsidR="00715258" w:rsidRPr="00715258">
              <w:rPr>
                <w:rFonts w:ascii="Arial" w:hAnsi="Arial" w:cs="Arial"/>
              </w:rPr>
              <w:t xml:space="preserve">                      </w:t>
            </w:r>
          </w:p>
          <w:p w14:paraId="130C1227" w14:textId="77777777" w:rsidR="00715258" w:rsidRDefault="00715258" w:rsidP="00715258">
            <w:pPr>
              <w:rPr>
                <w:rFonts w:ascii="Arial" w:hAnsi="Arial" w:cs="Arial"/>
              </w:rPr>
            </w:pPr>
          </w:p>
          <w:p w14:paraId="3CCD17A0" w14:textId="3B71AD24" w:rsidR="00715258" w:rsidRPr="00715258" w:rsidRDefault="00715258" w:rsidP="00715258">
            <w:pPr>
              <w:rPr>
                <w:rFonts w:ascii="Arial" w:hAnsi="Arial" w:cs="Arial"/>
              </w:rPr>
            </w:pPr>
            <w:r w:rsidRPr="00715258">
              <w:rPr>
                <w:rFonts w:ascii="Arial" w:hAnsi="Arial" w:cs="Arial"/>
                <w:i/>
                <w:iCs/>
              </w:rPr>
              <w:t>…………………………...……………I____I____I</w:t>
            </w:r>
          </w:p>
        </w:tc>
      </w:tr>
    </w:tbl>
    <w:p w14:paraId="7E441FB6" w14:textId="77777777" w:rsidR="00715258" w:rsidRPr="007721F3" w:rsidRDefault="00715258" w:rsidP="008C70E2">
      <w:pPr>
        <w:rPr>
          <w:rFonts w:ascii="Arial" w:hAnsi="Arial" w:cs="Arial"/>
          <w:b/>
          <w:sz w:val="2"/>
          <w:szCs w:val="2"/>
        </w:rPr>
      </w:pPr>
    </w:p>
    <w:tbl>
      <w:tblPr>
        <w:tblStyle w:val="TableGrid"/>
        <w:tblW w:w="5119" w:type="pct"/>
        <w:tblLook w:val="04A0" w:firstRow="1" w:lastRow="0" w:firstColumn="1" w:lastColumn="0" w:noHBand="0" w:noVBand="1"/>
      </w:tblPr>
      <w:tblGrid>
        <w:gridCol w:w="10706"/>
      </w:tblGrid>
      <w:tr w:rsidR="0013278B" w:rsidRPr="00957CD0" w14:paraId="5596C641" w14:textId="77777777" w:rsidTr="00715258">
        <w:tc>
          <w:tcPr>
            <w:tcW w:w="5000" w:type="pct"/>
          </w:tcPr>
          <w:p w14:paraId="15360CD3" w14:textId="77777777" w:rsidR="0013278B" w:rsidRPr="00957CD0" w:rsidRDefault="0013278B" w:rsidP="007721F3">
            <w:pPr>
              <w:ind w:right="1872"/>
              <w:rPr>
                <w:rFonts w:ascii="Arial" w:hAnsi="Arial" w:cs="Arial"/>
                <w:b/>
                <w:sz w:val="16"/>
                <w:szCs w:val="16"/>
              </w:rPr>
            </w:pPr>
            <w:r w:rsidRPr="00957CD0">
              <w:rPr>
                <w:rFonts w:ascii="Arial" w:hAnsi="Arial" w:cs="Arial"/>
                <w:b/>
                <w:sz w:val="16"/>
                <w:szCs w:val="16"/>
              </w:rPr>
              <w:t>General Interviewing Skills</w:t>
            </w:r>
          </w:p>
        </w:tc>
      </w:tr>
      <w:tr w:rsidR="0013278B" w:rsidRPr="00957CD0" w14:paraId="71584B88" w14:textId="77777777" w:rsidTr="00715258">
        <w:tc>
          <w:tcPr>
            <w:tcW w:w="5000" w:type="pct"/>
          </w:tcPr>
          <w:p w14:paraId="1835A181" w14:textId="7C4E326A" w:rsidR="00E618BC" w:rsidRPr="00957CD0" w:rsidRDefault="0013278B" w:rsidP="005F3F6D">
            <w:pPr>
              <w:pStyle w:val="ListParagraph"/>
              <w:numPr>
                <w:ilvl w:val="0"/>
                <w:numId w:val="2"/>
              </w:numPr>
              <w:ind w:left="319"/>
              <w:rPr>
                <w:rFonts w:ascii="Arial" w:hAnsi="Arial" w:cs="Arial"/>
                <w:sz w:val="16"/>
                <w:szCs w:val="16"/>
              </w:rPr>
            </w:pPr>
            <w:r w:rsidRPr="00957CD0">
              <w:rPr>
                <w:rFonts w:ascii="Arial" w:hAnsi="Arial" w:cs="Arial"/>
                <w:sz w:val="16"/>
                <w:szCs w:val="16"/>
              </w:rPr>
              <w:t xml:space="preserve">Did the interviewer identify the correct </w:t>
            </w:r>
            <w:r w:rsidR="00A244C5" w:rsidRPr="00957CD0">
              <w:rPr>
                <w:rFonts w:ascii="Arial" w:hAnsi="Arial" w:cs="Arial"/>
                <w:sz w:val="16"/>
                <w:szCs w:val="16"/>
              </w:rPr>
              <w:t>structure</w:t>
            </w:r>
            <w:r w:rsidR="00D51ACD">
              <w:rPr>
                <w:rFonts w:ascii="Arial" w:hAnsi="Arial" w:cs="Arial"/>
                <w:sz w:val="16"/>
                <w:szCs w:val="16"/>
              </w:rPr>
              <w:t xml:space="preserve"> </w:t>
            </w:r>
            <w:r w:rsidR="00EE7031" w:rsidRPr="00957CD0">
              <w:rPr>
                <w:rFonts w:ascii="Arial" w:hAnsi="Arial" w:cs="Arial"/>
                <w:sz w:val="16"/>
                <w:szCs w:val="16"/>
              </w:rPr>
              <w:t>and household</w:t>
            </w:r>
            <w:r w:rsidRPr="00957CD0">
              <w:rPr>
                <w:rFonts w:ascii="Arial" w:hAnsi="Arial" w:cs="Arial"/>
                <w:sz w:val="16"/>
                <w:szCs w:val="16"/>
              </w:rPr>
              <w:t>?</w:t>
            </w:r>
          </w:p>
          <w:p w14:paraId="76E0F1A6" w14:textId="77777777" w:rsidR="002B3A48" w:rsidRDefault="002B3A48" w:rsidP="00715258">
            <w:pPr>
              <w:rPr>
                <w:rFonts w:ascii="Arial" w:hAnsi="Arial" w:cs="Arial"/>
                <w:sz w:val="16"/>
                <w:szCs w:val="16"/>
              </w:rPr>
            </w:pPr>
          </w:p>
          <w:p w14:paraId="11662E2F" w14:textId="77777777" w:rsidR="00957CD0" w:rsidRPr="00957CD0" w:rsidRDefault="00957CD0" w:rsidP="00715258">
            <w:pPr>
              <w:rPr>
                <w:rFonts w:ascii="Arial" w:hAnsi="Arial" w:cs="Arial"/>
                <w:sz w:val="16"/>
                <w:szCs w:val="16"/>
              </w:rPr>
            </w:pPr>
          </w:p>
          <w:p w14:paraId="0BE1D295" w14:textId="77777777" w:rsidR="00716275" w:rsidRPr="00957CD0" w:rsidRDefault="00716275" w:rsidP="005F3F6D">
            <w:pPr>
              <w:ind w:left="319"/>
              <w:rPr>
                <w:rFonts w:ascii="Arial" w:hAnsi="Arial" w:cs="Arial"/>
                <w:sz w:val="16"/>
                <w:szCs w:val="16"/>
              </w:rPr>
            </w:pPr>
          </w:p>
        </w:tc>
      </w:tr>
      <w:tr w:rsidR="00A244C5" w:rsidRPr="00957CD0" w14:paraId="02DFCF29" w14:textId="77777777" w:rsidTr="00715258">
        <w:tc>
          <w:tcPr>
            <w:tcW w:w="5000" w:type="pct"/>
          </w:tcPr>
          <w:p w14:paraId="169E4676" w14:textId="77777777" w:rsidR="00A244C5" w:rsidRPr="00957CD0" w:rsidRDefault="00A244C5" w:rsidP="005F3F6D">
            <w:pPr>
              <w:pStyle w:val="ListParagraph"/>
              <w:numPr>
                <w:ilvl w:val="0"/>
                <w:numId w:val="2"/>
              </w:numPr>
              <w:ind w:left="319"/>
              <w:rPr>
                <w:rFonts w:ascii="Arial" w:hAnsi="Arial" w:cs="Arial"/>
                <w:sz w:val="16"/>
                <w:szCs w:val="16"/>
              </w:rPr>
            </w:pPr>
            <w:r w:rsidRPr="00957CD0">
              <w:rPr>
                <w:rFonts w:ascii="Arial" w:hAnsi="Arial" w:cs="Arial"/>
                <w:sz w:val="16"/>
                <w:szCs w:val="16"/>
              </w:rPr>
              <w:t xml:space="preserve">Did the interviewer administer the informed consent form(s) correctly? Did the interviewer respond appropriately to questions and concerns about the survey? </w:t>
            </w:r>
          </w:p>
          <w:p w14:paraId="2EA36542" w14:textId="77777777" w:rsidR="002B3A48" w:rsidRPr="00957CD0" w:rsidRDefault="002B3A48" w:rsidP="002B3A48">
            <w:pPr>
              <w:rPr>
                <w:rFonts w:ascii="Arial" w:hAnsi="Arial" w:cs="Arial"/>
                <w:sz w:val="16"/>
                <w:szCs w:val="16"/>
              </w:rPr>
            </w:pPr>
          </w:p>
          <w:p w14:paraId="75407A60" w14:textId="77777777" w:rsidR="00EA0EE2" w:rsidRDefault="00EA0EE2" w:rsidP="008F52AA">
            <w:pPr>
              <w:rPr>
                <w:rFonts w:ascii="Arial" w:hAnsi="Arial" w:cs="Arial"/>
                <w:sz w:val="16"/>
                <w:szCs w:val="16"/>
              </w:rPr>
            </w:pPr>
          </w:p>
          <w:p w14:paraId="7CEF4966" w14:textId="6DFCCF01" w:rsidR="00957CD0" w:rsidRPr="00957CD0" w:rsidRDefault="00957CD0" w:rsidP="005F3F6D">
            <w:pPr>
              <w:ind w:left="319"/>
              <w:rPr>
                <w:rFonts w:ascii="Arial" w:hAnsi="Arial" w:cs="Arial"/>
                <w:sz w:val="16"/>
                <w:szCs w:val="16"/>
              </w:rPr>
            </w:pPr>
          </w:p>
        </w:tc>
      </w:tr>
      <w:tr w:rsidR="0013278B" w:rsidRPr="00957CD0" w14:paraId="08466B14" w14:textId="77777777" w:rsidTr="00715258">
        <w:tc>
          <w:tcPr>
            <w:tcW w:w="5000" w:type="pct"/>
          </w:tcPr>
          <w:p w14:paraId="66BE0725" w14:textId="31138A2C" w:rsidR="00E618BC" w:rsidRPr="00957CD0" w:rsidRDefault="0013278B" w:rsidP="005F3F6D">
            <w:pPr>
              <w:pStyle w:val="ListParagraph"/>
              <w:numPr>
                <w:ilvl w:val="0"/>
                <w:numId w:val="2"/>
              </w:numPr>
              <w:ind w:left="319"/>
              <w:rPr>
                <w:rFonts w:ascii="Arial" w:hAnsi="Arial" w:cs="Arial"/>
                <w:sz w:val="16"/>
                <w:szCs w:val="16"/>
              </w:rPr>
            </w:pPr>
            <w:r w:rsidRPr="00957CD0">
              <w:rPr>
                <w:rFonts w:ascii="Arial" w:hAnsi="Arial" w:cs="Arial"/>
                <w:sz w:val="16"/>
                <w:szCs w:val="16"/>
              </w:rPr>
              <w:t>Did the interviewer read the questions as they are written?</w:t>
            </w:r>
            <w:r w:rsidR="00A244C5" w:rsidRPr="00957CD0">
              <w:rPr>
                <w:rFonts w:ascii="Arial" w:hAnsi="Arial" w:cs="Arial"/>
                <w:sz w:val="16"/>
                <w:szCs w:val="16"/>
              </w:rPr>
              <w:t xml:space="preserve"> If no, note which questions were not correctly asked.</w:t>
            </w:r>
          </w:p>
          <w:p w14:paraId="2C5AFC38" w14:textId="77777777" w:rsidR="002B3A48" w:rsidRDefault="002B3A48" w:rsidP="005F3F6D">
            <w:pPr>
              <w:ind w:left="319"/>
              <w:rPr>
                <w:rFonts w:ascii="Arial" w:hAnsi="Arial" w:cs="Arial"/>
                <w:sz w:val="16"/>
                <w:szCs w:val="16"/>
              </w:rPr>
            </w:pPr>
          </w:p>
          <w:p w14:paraId="45A39D2D" w14:textId="77777777" w:rsidR="00EA0EE2" w:rsidRDefault="00EA0EE2" w:rsidP="008F52AA">
            <w:pPr>
              <w:rPr>
                <w:rFonts w:ascii="Arial" w:hAnsi="Arial" w:cs="Arial"/>
                <w:sz w:val="16"/>
                <w:szCs w:val="16"/>
              </w:rPr>
            </w:pPr>
          </w:p>
          <w:p w14:paraId="0DC98D82" w14:textId="77777777" w:rsidR="00957CD0" w:rsidRPr="00957CD0" w:rsidRDefault="00957CD0" w:rsidP="005F3F6D">
            <w:pPr>
              <w:ind w:left="319"/>
              <w:rPr>
                <w:rFonts w:ascii="Arial" w:hAnsi="Arial" w:cs="Arial"/>
                <w:sz w:val="16"/>
                <w:szCs w:val="16"/>
              </w:rPr>
            </w:pPr>
          </w:p>
        </w:tc>
      </w:tr>
      <w:tr w:rsidR="0013278B" w:rsidRPr="00957CD0" w14:paraId="7E57FB3D" w14:textId="77777777" w:rsidTr="00715258">
        <w:tc>
          <w:tcPr>
            <w:tcW w:w="5000" w:type="pct"/>
          </w:tcPr>
          <w:p w14:paraId="52BD5FBA" w14:textId="1EE0AB79" w:rsidR="0013278B" w:rsidRPr="00957CD0" w:rsidRDefault="0013278B" w:rsidP="00716275">
            <w:pPr>
              <w:pStyle w:val="ListParagraph"/>
              <w:numPr>
                <w:ilvl w:val="0"/>
                <w:numId w:val="2"/>
              </w:numPr>
              <w:ind w:left="319"/>
              <w:rPr>
                <w:rFonts w:ascii="Arial" w:hAnsi="Arial" w:cs="Arial"/>
                <w:sz w:val="16"/>
                <w:szCs w:val="16"/>
              </w:rPr>
            </w:pPr>
            <w:r w:rsidRPr="00957CD0">
              <w:rPr>
                <w:rFonts w:ascii="Arial" w:hAnsi="Arial" w:cs="Arial"/>
                <w:sz w:val="16"/>
                <w:szCs w:val="16"/>
              </w:rPr>
              <w:t>If the respondent answered</w:t>
            </w:r>
            <w:r w:rsidR="00735BBE" w:rsidRPr="00957CD0">
              <w:rPr>
                <w:rFonts w:ascii="Arial" w:hAnsi="Arial" w:cs="Arial"/>
                <w:sz w:val="16"/>
                <w:szCs w:val="16"/>
              </w:rPr>
              <w:t>,</w:t>
            </w:r>
            <w:r w:rsidRPr="00957CD0">
              <w:rPr>
                <w:rFonts w:ascii="Arial" w:hAnsi="Arial" w:cs="Arial"/>
                <w:sz w:val="16"/>
                <w:szCs w:val="16"/>
              </w:rPr>
              <w:t xml:space="preserve"> “I don’t know” as a response, did the interviewer probe for a response?</w:t>
            </w:r>
            <w:r w:rsidR="00716275" w:rsidRPr="00957CD0">
              <w:rPr>
                <w:rFonts w:ascii="Arial" w:hAnsi="Arial" w:cs="Arial"/>
                <w:sz w:val="16"/>
                <w:szCs w:val="16"/>
              </w:rPr>
              <w:t xml:space="preserve"> </w:t>
            </w:r>
          </w:p>
          <w:p w14:paraId="69F400A7" w14:textId="77777777" w:rsidR="00716275" w:rsidRDefault="00716275" w:rsidP="002B3A48">
            <w:pPr>
              <w:rPr>
                <w:rFonts w:ascii="Arial" w:hAnsi="Arial" w:cs="Arial"/>
                <w:sz w:val="16"/>
                <w:szCs w:val="16"/>
              </w:rPr>
            </w:pPr>
          </w:p>
          <w:p w14:paraId="30D19B32" w14:textId="77777777" w:rsidR="00EA0EE2" w:rsidRPr="00957CD0" w:rsidRDefault="00EA0EE2" w:rsidP="002B3A48">
            <w:pPr>
              <w:rPr>
                <w:rFonts w:ascii="Arial" w:hAnsi="Arial" w:cs="Arial"/>
                <w:sz w:val="16"/>
                <w:szCs w:val="16"/>
              </w:rPr>
            </w:pPr>
          </w:p>
          <w:p w14:paraId="15587A49" w14:textId="77777777" w:rsidR="002B3A48" w:rsidRPr="00957CD0" w:rsidRDefault="002B3A48" w:rsidP="005F3F6D">
            <w:pPr>
              <w:ind w:left="319"/>
              <w:rPr>
                <w:rFonts w:ascii="Arial" w:hAnsi="Arial" w:cs="Arial"/>
                <w:sz w:val="16"/>
                <w:szCs w:val="16"/>
              </w:rPr>
            </w:pPr>
          </w:p>
        </w:tc>
      </w:tr>
      <w:tr w:rsidR="0013278B" w:rsidRPr="00957CD0" w14:paraId="221F2FC7" w14:textId="77777777" w:rsidTr="00715258">
        <w:tc>
          <w:tcPr>
            <w:tcW w:w="5000" w:type="pct"/>
          </w:tcPr>
          <w:p w14:paraId="60AECBF0" w14:textId="18FBA731" w:rsidR="00E618BC" w:rsidRPr="00957CD0" w:rsidRDefault="0013278B" w:rsidP="005F3F6D">
            <w:pPr>
              <w:pStyle w:val="ListParagraph"/>
              <w:numPr>
                <w:ilvl w:val="0"/>
                <w:numId w:val="2"/>
              </w:numPr>
              <w:ind w:left="319"/>
              <w:rPr>
                <w:rFonts w:ascii="Arial" w:hAnsi="Arial" w:cs="Arial"/>
                <w:sz w:val="16"/>
                <w:szCs w:val="16"/>
              </w:rPr>
            </w:pPr>
            <w:r w:rsidRPr="00957CD0">
              <w:rPr>
                <w:rFonts w:ascii="Arial" w:hAnsi="Arial" w:cs="Arial"/>
                <w:sz w:val="16"/>
                <w:szCs w:val="16"/>
              </w:rPr>
              <w:t>Did the interviewer remain neutral during the interview?</w:t>
            </w:r>
          </w:p>
          <w:p w14:paraId="5F80AF7E" w14:textId="77777777" w:rsidR="0013278B" w:rsidRDefault="0013278B" w:rsidP="005F3F6D">
            <w:pPr>
              <w:ind w:left="319"/>
              <w:rPr>
                <w:rFonts w:ascii="Arial" w:hAnsi="Arial" w:cs="Arial"/>
                <w:sz w:val="16"/>
                <w:szCs w:val="16"/>
              </w:rPr>
            </w:pPr>
          </w:p>
          <w:p w14:paraId="76F153CE" w14:textId="77777777" w:rsidR="00957CD0" w:rsidRPr="00957CD0" w:rsidRDefault="00957CD0" w:rsidP="008F52AA">
            <w:pPr>
              <w:rPr>
                <w:rFonts w:ascii="Arial" w:hAnsi="Arial" w:cs="Arial"/>
                <w:sz w:val="16"/>
                <w:szCs w:val="16"/>
              </w:rPr>
            </w:pPr>
          </w:p>
          <w:p w14:paraId="2503E970" w14:textId="77777777" w:rsidR="00716275" w:rsidRPr="00957CD0" w:rsidRDefault="00716275" w:rsidP="005F3F6D">
            <w:pPr>
              <w:ind w:left="319"/>
              <w:rPr>
                <w:rFonts w:ascii="Arial" w:hAnsi="Arial" w:cs="Arial"/>
                <w:sz w:val="16"/>
                <w:szCs w:val="16"/>
              </w:rPr>
            </w:pPr>
          </w:p>
        </w:tc>
      </w:tr>
      <w:tr w:rsidR="0013278B" w:rsidRPr="00957CD0" w14:paraId="2370C8F6" w14:textId="77777777" w:rsidTr="00715258">
        <w:tc>
          <w:tcPr>
            <w:tcW w:w="5000" w:type="pct"/>
          </w:tcPr>
          <w:p w14:paraId="2CD2B365" w14:textId="698B1D9B" w:rsidR="00E618BC" w:rsidRPr="00957CD0" w:rsidRDefault="0013278B" w:rsidP="005F3F6D">
            <w:pPr>
              <w:pStyle w:val="ListParagraph"/>
              <w:numPr>
                <w:ilvl w:val="0"/>
                <w:numId w:val="2"/>
              </w:numPr>
              <w:ind w:left="319"/>
              <w:rPr>
                <w:rFonts w:ascii="Arial" w:hAnsi="Arial" w:cs="Arial"/>
                <w:sz w:val="16"/>
                <w:szCs w:val="16"/>
              </w:rPr>
            </w:pPr>
            <w:r w:rsidRPr="00957CD0">
              <w:rPr>
                <w:rFonts w:ascii="Arial" w:hAnsi="Arial" w:cs="Arial"/>
                <w:sz w:val="16"/>
                <w:szCs w:val="16"/>
              </w:rPr>
              <w:t>Was the interviewer polite and patient with the respondent?</w:t>
            </w:r>
          </w:p>
          <w:p w14:paraId="6E2F1072" w14:textId="77777777" w:rsidR="002B3A48" w:rsidRDefault="002B3A48" w:rsidP="002B3A48">
            <w:pPr>
              <w:rPr>
                <w:rFonts w:ascii="Arial" w:hAnsi="Arial" w:cs="Arial"/>
                <w:sz w:val="16"/>
                <w:szCs w:val="16"/>
              </w:rPr>
            </w:pPr>
          </w:p>
          <w:p w14:paraId="23290E22" w14:textId="77777777" w:rsidR="00957CD0" w:rsidRPr="00957CD0" w:rsidRDefault="00957CD0" w:rsidP="002B3A48">
            <w:pPr>
              <w:rPr>
                <w:rFonts w:ascii="Arial" w:hAnsi="Arial" w:cs="Arial"/>
                <w:sz w:val="16"/>
                <w:szCs w:val="16"/>
              </w:rPr>
            </w:pPr>
          </w:p>
          <w:p w14:paraId="2BBA4188" w14:textId="77777777" w:rsidR="002B3A48" w:rsidRPr="00957CD0" w:rsidRDefault="002B3A48" w:rsidP="002B3A48">
            <w:pPr>
              <w:rPr>
                <w:rFonts w:ascii="Arial" w:hAnsi="Arial" w:cs="Arial"/>
                <w:sz w:val="16"/>
                <w:szCs w:val="16"/>
              </w:rPr>
            </w:pPr>
          </w:p>
        </w:tc>
      </w:tr>
      <w:tr w:rsidR="00BA5E40" w:rsidRPr="00957CD0" w14:paraId="10F1BFD1" w14:textId="77777777" w:rsidTr="00715258">
        <w:tc>
          <w:tcPr>
            <w:tcW w:w="5000" w:type="pct"/>
          </w:tcPr>
          <w:p w14:paraId="4D3BF9FA" w14:textId="625CB015" w:rsidR="00BA5E40" w:rsidRPr="00957CD0" w:rsidRDefault="00584F38" w:rsidP="007721F3">
            <w:pPr>
              <w:ind w:left="-41"/>
              <w:rPr>
                <w:rFonts w:ascii="Arial" w:hAnsi="Arial" w:cs="Arial"/>
                <w:b/>
                <w:sz w:val="16"/>
                <w:szCs w:val="16"/>
              </w:rPr>
            </w:pPr>
            <w:r w:rsidRPr="00957CD0">
              <w:rPr>
                <w:rFonts w:ascii="Arial" w:hAnsi="Arial" w:cs="Arial"/>
                <w:b/>
                <w:sz w:val="16"/>
                <w:szCs w:val="16"/>
              </w:rPr>
              <w:t>Completing the Questionnaire</w:t>
            </w:r>
          </w:p>
        </w:tc>
      </w:tr>
      <w:tr w:rsidR="00E618BC" w:rsidRPr="00957CD0" w14:paraId="113B9547" w14:textId="77777777" w:rsidTr="00715258">
        <w:tc>
          <w:tcPr>
            <w:tcW w:w="5000" w:type="pct"/>
          </w:tcPr>
          <w:p w14:paraId="658909C3" w14:textId="7840D07C" w:rsidR="00E618BC" w:rsidRPr="00957CD0" w:rsidRDefault="00E618BC" w:rsidP="005F3F6D">
            <w:pPr>
              <w:pStyle w:val="ListParagraph"/>
              <w:numPr>
                <w:ilvl w:val="0"/>
                <w:numId w:val="2"/>
              </w:numPr>
              <w:ind w:left="319"/>
              <w:rPr>
                <w:rFonts w:ascii="Arial" w:hAnsi="Arial" w:cs="Arial"/>
                <w:sz w:val="16"/>
                <w:szCs w:val="16"/>
              </w:rPr>
            </w:pPr>
            <w:r w:rsidRPr="00957CD0">
              <w:rPr>
                <w:rFonts w:ascii="Arial" w:hAnsi="Arial" w:cs="Arial"/>
                <w:sz w:val="16"/>
                <w:szCs w:val="16"/>
              </w:rPr>
              <w:t>Did the interview correctly use the CAPI and save all completed forms?</w:t>
            </w:r>
          </w:p>
          <w:p w14:paraId="2B88B868" w14:textId="77777777" w:rsidR="00E618BC" w:rsidRDefault="00E618BC" w:rsidP="005F3F6D">
            <w:pPr>
              <w:ind w:left="319"/>
              <w:rPr>
                <w:rFonts w:ascii="Arial" w:hAnsi="Arial" w:cs="Arial"/>
                <w:sz w:val="16"/>
                <w:szCs w:val="16"/>
              </w:rPr>
            </w:pPr>
          </w:p>
          <w:p w14:paraId="790FF169" w14:textId="77777777" w:rsidR="00957CD0" w:rsidRPr="00957CD0" w:rsidRDefault="00957CD0" w:rsidP="005F3F6D">
            <w:pPr>
              <w:ind w:left="319"/>
              <w:rPr>
                <w:rFonts w:ascii="Arial" w:hAnsi="Arial" w:cs="Arial"/>
                <w:sz w:val="16"/>
                <w:szCs w:val="16"/>
              </w:rPr>
            </w:pPr>
          </w:p>
          <w:p w14:paraId="3F9D510F" w14:textId="1C67645E" w:rsidR="00A244C5" w:rsidRPr="00957CD0" w:rsidRDefault="00A244C5" w:rsidP="005F3F6D">
            <w:pPr>
              <w:ind w:left="319"/>
              <w:rPr>
                <w:rFonts w:ascii="Arial" w:hAnsi="Arial" w:cs="Arial"/>
                <w:sz w:val="16"/>
                <w:szCs w:val="16"/>
              </w:rPr>
            </w:pPr>
          </w:p>
        </w:tc>
      </w:tr>
      <w:tr w:rsidR="0013278B" w:rsidRPr="00957CD0" w14:paraId="2AF977A5" w14:textId="77777777" w:rsidTr="00715258">
        <w:tc>
          <w:tcPr>
            <w:tcW w:w="5000" w:type="pct"/>
          </w:tcPr>
          <w:p w14:paraId="55486371" w14:textId="47FAD908" w:rsidR="0013278B" w:rsidRPr="00957CD0" w:rsidRDefault="0013278B" w:rsidP="005F3F6D">
            <w:pPr>
              <w:pStyle w:val="ListParagraph"/>
              <w:numPr>
                <w:ilvl w:val="0"/>
                <w:numId w:val="2"/>
              </w:numPr>
              <w:ind w:left="319"/>
              <w:rPr>
                <w:rFonts w:ascii="Arial" w:hAnsi="Arial" w:cs="Arial"/>
                <w:sz w:val="16"/>
                <w:szCs w:val="16"/>
              </w:rPr>
            </w:pPr>
            <w:r w:rsidRPr="00957CD0">
              <w:rPr>
                <w:rFonts w:ascii="Arial" w:hAnsi="Arial" w:cs="Arial"/>
                <w:sz w:val="16"/>
                <w:szCs w:val="16"/>
              </w:rPr>
              <w:t xml:space="preserve">Did the interviewer complete </w:t>
            </w:r>
            <w:r w:rsidR="005737DA">
              <w:rPr>
                <w:rFonts w:ascii="Arial" w:hAnsi="Arial" w:cs="Arial"/>
                <w:sz w:val="16"/>
                <w:szCs w:val="16"/>
              </w:rPr>
              <w:t xml:space="preserve">the household listing correctly, including correctly </w:t>
            </w:r>
            <w:r w:rsidR="00716275" w:rsidRPr="00957CD0">
              <w:rPr>
                <w:rFonts w:ascii="Arial" w:hAnsi="Arial" w:cs="Arial"/>
                <w:sz w:val="16"/>
                <w:szCs w:val="16"/>
              </w:rPr>
              <w:t xml:space="preserve">identify </w:t>
            </w:r>
            <w:r w:rsidRPr="00957CD0">
              <w:rPr>
                <w:rFonts w:ascii="Arial" w:hAnsi="Arial" w:cs="Arial"/>
                <w:sz w:val="16"/>
                <w:szCs w:val="16"/>
              </w:rPr>
              <w:t xml:space="preserve">the women and </w:t>
            </w:r>
            <w:r w:rsidR="00E30005" w:rsidRPr="00957CD0">
              <w:rPr>
                <w:rFonts w:ascii="Arial" w:hAnsi="Arial" w:cs="Arial"/>
                <w:sz w:val="16"/>
                <w:szCs w:val="16"/>
              </w:rPr>
              <w:t xml:space="preserve">men </w:t>
            </w:r>
            <w:r w:rsidRPr="00957CD0">
              <w:rPr>
                <w:rFonts w:ascii="Arial" w:hAnsi="Arial" w:cs="Arial"/>
                <w:sz w:val="16"/>
                <w:szCs w:val="16"/>
              </w:rPr>
              <w:t>eligible for the individual questionnaires?</w:t>
            </w:r>
            <w:r w:rsidR="001B1A4F" w:rsidRPr="00957CD0">
              <w:rPr>
                <w:rFonts w:ascii="Arial" w:hAnsi="Arial" w:cs="Arial"/>
                <w:sz w:val="16"/>
                <w:szCs w:val="16"/>
              </w:rPr>
              <w:t xml:space="preserve"> If no, b</w:t>
            </w:r>
            <w:bookmarkStart w:id="0" w:name="_GoBack"/>
            <w:bookmarkEnd w:id="0"/>
            <w:r w:rsidR="001B1A4F" w:rsidRPr="00957CD0">
              <w:rPr>
                <w:rFonts w:ascii="Arial" w:hAnsi="Arial" w:cs="Arial"/>
                <w:sz w:val="16"/>
                <w:szCs w:val="16"/>
              </w:rPr>
              <w:t xml:space="preserve">riefly summarize any errors. </w:t>
            </w:r>
          </w:p>
          <w:p w14:paraId="6ECCDBEF" w14:textId="77777777" w:rsidR="00E618BC" w:rsidRPr="00957CD0" w:rsidRDefault="00E618BC" w:rsidP="005F3F6D">
            <w:pPr>
              <w:ind w:left="319"/>
              <w:rPr>
                <w:rFonts w:ascii="Arial" w:hAnsi="Arial" w:cs="Arial"/>
                <w:sz w:val="16"/>
                <w:szCs w:val="16"/>
              </w:rPr>
            </w:pPr>
          </w:p>
          <w:p w14:paraId="38DA54F1" w14:textId="485F10EB" w:rsidR="005F3F6D" w:rsidRPr="00957CD0" w:rsidRDefault="005F3F6D" w:rsidP="00716275">
            <w:pPr>
              <w:rPr>
                <w:rFonts w:ascii="Arial" w:hAnsi="Arial" w:cs="Arial"/>
                <w:sz w:val="16"/>
                <w:szCs w:val="16"/>
              </w:rPr>
            </w:pPr>
          </w:p>
        </w:tc>
      </w:tr>
      <w:tr w:rsidR="0013278B" w:rsidRPr="00957CD0" w14:paraId="54D76EA0" w14:textId="77777777" w:rsidTr="00715258">
        <w:tc>
          <w:tcPr>
            <w:tcW w:w="5000" w:type="pct"/>
          </w:tcPr>
          <w:p w14:paraId="105AC5F3" w14:textId="0EEBB36F" w:rsidR="00716275" w:rsidRPr="00957CD0" w:rsidRDefault="00716275" w:rsidP="00716275">
            <w:pPr>
              <w:pStyle w:val="ListParagraph"/>
              <w:numPr>
                <w:ilvl w:val="0"/>
                <w:numId w:val="2"/>
              </w:numPr>
              <w:ind w:left="319"/>
              <w:rPr>
                <w:rFonts w:ascii="Arial" w:hAnsi="Arial" w:cs="Arial"/>
                <w:sz w:val="16"/>
                <w:szCs w:val="16"/>
              </w:rPr>
            </w:pPr>
            <w:r w:rsidRPr="00957CD0">
              <w:rPr>
                <w:rFonts w:ascii="Arial" w:hAnsi="Arial" w:cs="Arial"/>
                <w:sz w:val="16"/>
                <w:szCs w:val="16"/>
              </w:rPr>
              <w:t xml:space="preserve">Did the interviewer correctly identify source of water </w:t>
            </w:r>
            <w:r w:rsidR="00CC25F1" w:rsidRPr="00957CD0">
              <w:rPr>
                <w:rFonts w:ascii="Arial" w:hAnsi="Arial" w:cs="Arial"/>
                <w:sz w:val="16"/>
                <w:szCs w:val="16"/>
              </w:rPr>
              <w:t xml:space="preserve">(WS1) </w:t>
            </w:r>
            <w:r w:rsidRPr="00957CD0">
              <w:rPr>
                <w:rFonts w:ascii="Arial" w:hAnsi="Arial" w:cs="Arial"/>
                <w:sz w:val="16"/>
                <w:szCs w:val="16"/>
              </w:rPr>
              <w:t>and toilet facility</w:t>
            </w:r>
            <w:r w:rsidR="00CC25F1" w:rsidRPr="00957CD0">
              <w:rPr>
                <w:rFonts w:ascii="Arial" w:hAnsi="Arial" w:cs="Arial"/>
                <w:sz w:val="16"/>
                <w:szCs w:val="16"/>
              </w:rPr>
              <w:t xml:space="preserve"> (WS3)</w:t>
            </w:r>
            <w:r w:rsidRPr="00957CD0">
              <w:rPr>
                <w:rFonts w:ascii="Arial" w:hAnsi="Arial" w:cs="Arial"/>
                <w:sz w:val="16"/>
                <w:szCs w:val="16"/>
              </w:rPr>
              <w:t xml:space="preserve"> for the household? </w:t>
            </w:r>
          </w:p>
          <w:p w14:paraId="36794811" w14:textId="77777777" w:rsidR="005F3F6D" w:rsidRDefault="005F3F6D" w:rsidP="005F3F6D">
            <w:pPr>
              <w:ind w:left="319"/>
              <w:rPr>
                <w:rFonts w:ascii="Arial" w:hAnsi="Arial" w:cs="Arial"/>
                <w:sz w:val="16"/>
                <w:szCs w:val="16"/>
              </w:rPr>
            </w:pPr>
          </w:p>
          <w:p w14:paraId="73AD38C9" w14:textId="77777777" w:rsidR="00957CD0" w:rsidRPr="00957CD0" w:rsidRDefault="00957CD0" w:rsidP="005F3F6D">
            <w:pPr>
              <w:ind w:left="319"/>
              <w:rPr>
                <w:rFonts w:ascii="Arial" w:hAnsi="Arial" w:cs="Arial"/>
                <w:sz w:val="16"/>
                <w:szCs w:val="16"/>
              </w:rPr>
            </w:pPr>
          </w:p>
          <w:p w14:paraId="34AFBC4C" w14:textId="77777777" w:rsidR="005F3F6D" w:rsidRPr="00957CD0" w:rsidRDefault="005F3F6D" w:rsidP="005F3F6D">
            <w:pPr>
              <w:ind w:left="319"/>
              <w:rPr>
                <w:rFonts w:ascii="Arial" w:hAnsi="Arial" w:cs="Arial"/>
                <w:sz w:val="16"/>
                <w:szCs w:val="16"/>
              </w:rPr>
            </w:pPr>
          </w:p>
        </w:tc>
      </w:tr>
      <w:tr w:rsidR="0013278B" w:rsidRPr="00957CD0" w14:paraId="024A0D0E" w14:textId="77777777" w:rsidTr="00715258">
        <w:tc>
          <w:tcPr>
            <w:tcW w:w="5000" w:type="pct"/>
          </w:tcPr>
          <w:p w14:paraId="3E74B085" w14:textId="265B44A7" w:rsidR="00716275" w:rsidRPr="00957CD0" w:rsidRDefault="00716275" w:rsidP="00716275">
            <w:pPr>
              <w:pStyle w:val="ListParagraph"/>
              <w:numPr>
                <w:ilvl w:val="0"/>
                <w:numId w:val="2"/>
              </w:numPr>
              <w:ind w:left="319"/>
              <w:rPr>
                <w:rFonts w:ascii="Arial" w:hAnsi="Arial" w:cs="Arial"/>
                <w:sz w:val="16"/>
                <w:szCs w:val="16"/>
              </w:rPr>
            </w:pPr>
            <w:r w:rsidRPr="00957CD0">
              <w:rPr>
                <w:rFonts w:ascii="Arial" w:hAnsi="Arial" w:cs="Arial"/>
                <w:sz w:val="16"/>
                <w:szCs w:val="16"/>
              </w:rPr>
              <w:t>Did the interviewer correctly fill in and probe for the</w:t>
            </w:r>
            <w:r w:rsidR="00A55A44" w:rsidRPr="00957CD0">
              <w:rPr>
                <w:rFonts w:ascii="Arial" w:hAnsi="Arial" w:cs="Arial"/>
                <w:sz w:val="16"/>
                <w:szCs w:val="16"/>
              </w:rPr>
              <w:t xml:space="preserve"> month and year for</w:t>
            </w:r>
            <w:r w:rsidRPr="00957CD0">
              <w:rPr>
                <w:rFonts w:ascii="Arial" w:hAnsi="Arial" w:cs="Arial"/>
                <w:sz w:val="16"/>
                <w:szCs w:val="16"/>
              </w:rPr>
              <w:t xml:space="preserve"> date</w:t>
            </w:r>
            <w:r w:rsidR="00A55A44" w:rsidRPr="00957CD0">
              <w:rPr>
                <w:rFonts w:ascii="Arial" w:hAnsi="Arial" w:cs="Arial"/>
                <w:sz w:val="16"/>
                <w:szCs w:val="16"/>
              </w:rPr>
              <w:t>s</w:t>
            </w:r>
            <w:r w:rsidRPr="00957CD0">
              <w:rPr>
                <w:rFonts w:ascii="Arial" w:hAnsi="Arial" w:cs="Arial"/>
                <w:sz w:val="16"/>
                <w:szCs w:val="16"/>
              </w:rPr>
              <w:t xml:space="preserve"> of birth </w:t>
            </w:r>
            <w:r w:rsidR="00A55A44" w:rsidRPr="00957CD0">
              <w:rPr>
                <w:rFonts w:ascii="Arial" w:hAnsi="Arial" w:cs="Arial"/>
                <w:sz w:val="16"/>
                <w:szCs w:val="16"/>
              </w:rPr>
              <w:t xml:space="preserve">(WI1/WI2, FE2/FE3, </w:t>
            </w:r>
            <w:r w:rsidR="00134C7E" w:rsidRPr="00957CD0">
              <w:rPr>
                <w:rFonts w:ascii="Arial" w:hAnsi="Arial" w:cs="Arial"/>
                <w:sz w:val="16"/>
                <w:szCs w:val="16"/>
              </w:rPr>
              <w:t xml:space="preserve">or </w:t>
            </w:r>
            <w:r w:rsidR="00A55A44" w:rsidRPr="00957CD0">
              <w:rPr>
                <w:rFonts w:ascii="Arial" w:hAnsi="Arial" w:cs="Arial"/>
                <w:sz w:val="16"/>
                <w:szCs w:val="16"/>
              </w:rPr>
              <w:t>MI1/MI2) in the survey</w:t>
            </w:r>
            <w:r w:rsidRPr="00957CD0">
              <w:rPr>
                <w:rFonts w:ascii="Arial" w:hAnsi="Arial" w:cs="Arial"/>
                <w:sz w:val="16"/>
                <w:szCs w:val="16"/>
              </w:rPr>
              <w:t>? If no, briefly summarize any errors.</w:t>
            </w:r>
          </w:p>
          <w:p w14:paraId="13CB0EA4" w14:textId="77777777" w:rsidR="00716275" w:rsidRDefault="00716275" w:rsidP="00716275">
            <w:pPr>
              <w:ind w:left="-41"/>
              <w:rPr>
                <w:rFonts w:ascii="Arial" w:hAnsi="Arial" w:cs="Arial"/>
                <w:sz w:val="16"/>
                <w:szCs w:val="16"/>
              </w:rPr>
            </w:pPr>
          </w:p>
          <w:p w14:paraId="576869BC" w14:textId="77777777" w:rsidR="00957CD0" w:rsidRPr="00957CD0" w:rsidRDefault="00957CD0" w:rsidP="00716275">
            <w:pPr>
              <w:ind w:left="-41"/>
              <w:rPr>
                <w:rFonts w:ascii="Arial" w:hAnsi="Arial" w:cs="Arial"/>
                <w:sz w:val="16"/>
                <w:szCs w:val="16"/>
              </w:rPr>
            </w:pPr>
          </w:p>
          <w:p w14:paraId="11FF180B" w14:textId="65FCB731" w:rsidR="005F3F6D" w:rsidRPr="00957CD0" w:rsidRDefault="005F3F6D" w:rsidP="00716275">
            <w:pPr>
              <w:ind w:left="-41"/>
              <w:rPr>
                <w:rFonts w:ascii="Arial" w:hAnsi="Arial" w:cs="Arial"/>
                <w:sz w:val="16"/>
                <w:szCs w:val="16"/>
              </w:rPr>
            </w:pPr>
          </w:p>
        </w:tc>
      </w:tr>
      <w:tr w:rsidR="00A244C5" w:rsidRPr="00957CD0" w14:paraId="45546CEA" w14:textId="77777777" w:rsidTr="00715258">
        <w:tc>
          <w:tcPr>
            <w:tcW w:w="5000" w:type="pct"/>
          </w:tcPr>
          <w:p w14:paraId="19762866" w14:textId="41442842" w:rsidR="00716275" w:rsidRPr="00957CD0" w:rsidRDefault="00716275" w:rsidP="00716275">
            <w:pPr>
              <w:pStyle w:val="ListParagraph"/>
              <w:numPr>
                <w:ilvl w:val="0"/>
                <w:numId w:val="2"/>
              </w:numPr>
              <w:ind w:left="319"/>
              <w:rPr>
                <w:rFonts w:ascii="Arial" w:hAnsi="Arial" w:cs="Arial"/>
                <w:sz w:val="16"/>
                <w:szCs w:val="16"/>
              </w:rPr>
            </w:pPr>
            <w:r w:rsidRPr="00957CD0">
              <w:rPr>
                <w:rFonts w:ascii="Arial" w:hAnsi="Arial" w:cs="Arial"/>
                <w:sz w:val="16"/>
                <w:szCs w:val="16"/>
              </w:rPr>
              <w:t>Did the interviewer correctly select sources of care and treatment for antenatal care, childbirth, postnatal care, and family planning and record the name of the place? If no, summarize any errors.</w:t>
            </w:r>
          </w:p>
          <w:p w14:paraId="639A0B3C" w14:textId="77777777" w:rsidR="00A244C5" w:rsidRDefault="00A244C5" w:rsidP="005F3F6D">
            <w:pPr>
              <w:ind w:left="319"/>
              <w:rPr>
                <w:rFonts w:ascii="Arial" w:hAnsi="Arial" w:cs="Arial"/>
                <w:sz w:val="16"/>
                <w:szCs w:val="16"/>
              </w:rPr>
            </w:pPr>
          </w:p>
          <w:p w14:paraId="5BAD2EBB" w14:textId="77777777" w:rsidR="00957CD0" w:rsidRPr="00957CD0" w:rsidRDefault="00957CD0" w:rsidP="005F3F6D">
            <w:pPr>
              <w:ind w:left="319"/>
              <w:rPr>
                <w:rFonts w:ascii="Arial" w:hAnsi="Arial" w:cs="Arial"/>
                <w:sz w:val="16"/>
                <w:szCs w:val="16"/>
              </w:rPr>
            </w:pPr>
          </w:p>
          <w:p w14:paraId="5BA0DD3E" w14:textId="3D1E1A57" w:rsidR="005F3F6D" w:rsidRPr="00957CD0" w:rsidRDefault="005F3F6D" w:rsidP="005F3F6D">
            <w:pPr>
              <w:ind w:left="319"/>
              <w:rPr>
                <w:rFonts w:ascii="Arial" w:hAnsi="Arial" w:cs="Arial"/>
                <w:sz w:val="16"/>
                <w:szCs w:val="16"/>
              </w:rPr>
            </w:pPr>
          </w:p>
        </w:tc>
      </w:tr>
      <w:tr w:rsidR="00735BBE" w:rsidRPr="00957CD0" w14:paraId="20C1BFA9" w14:textId="77777777" w:rsidTr="00715258">
        <w:tc>
          <w:tcPr>
            <w:tcW w:w="5000" w:type="pct"/>
          </w:tcPr>
          <w:p w14:paraId="1EB3F167" w14:textId="45357A11" w:rsidR="00735BBE" w:rsidRPr="00957CD0" w:rsidRDefault="00735BBE" w:rsidP="005F3F6D">
            <w:pPr>
              <w:pStyle w:val="ListParagraph"/>
              <w:numPr>
                <w:ilvl w:val="0"/>
                <w:numId w:val="2"/>
              </w:numPr>
              <w:ind w:left="319"/>
              <w:rPr>
                <w:rFonts w:ascii="Arial" w:hAnsi="Arial" w:cs="Arial"/>
                <w:sz w:val="16"/>
                <w:szCs w:val="16"/>
              </w:rPr>
            </w:pPr>
            <w:r w:rsidRPr="00957CD0">
              <w:rPr>
                <w:rFonts w:ascii="Arial" w:hAnsi="Arial" w:cs="Arial"/>
                <w:sz w:val="16"/>
                <w:szCs w:val="16"/>
              </w:rPr>
              <w:t>Did the interviewer use the drug photos to identify treatments</w:t>
            </w:r>
            <w:r w:rsidR="00AA0A2D" w:rsidRPr="00957CD0">
              <w:rPr>
                <w:rFonts w:ascii="Arial" w:hAnsi="Arial" w:cs="Arial"/>
                <w:sz w:val="16"/>
                <w:szCs w:val="16"/>
              </w:rPr>
              <w:t xml:space="preserve"> (CB5 </w:t>
            </w:r>
            <w:r w:rsidR="007846D5" w:rsidRPr="00957CD0">
              <w:rPr>
                <w:rFonts w:ascii="Arial" w:hAnsi="Arial" w:cs="Arial"/>
                <w:sz w:val="16"/>
                <w:szCs w:val="16"/>
              </w:rPr>
              <w:t>anti-</w:t>
            </w:r>
            <w:r w:rsidR="00AA0A2D" w:rsidRPr="00957CD0">
              <w:rPr>
                <w:rFonts w:ascii="Arial" w:hAnsi="Arial" w:cs="Arial"/>
                <w:sz w:val="16"/>
                <w:szCs w:val="16"/>
              </w:rPr>
              <w:t>malaria</w:t>
            </w:r>
            <w:r w:rsidR="007846D5" w:rsidRPr="00957CD0">
              <w:rPr>
                <w:rFonts w:ascii="Arial" w:hAnsi="Arial" w:cs="Arial"/>
                <w:sz w:val="16"/>
                <w:szCs w:val="16"/>
              </w:rPr>
              <w:t>l</w:t>
            </w:r>
            <w:r w:rsidR="00AA0A2D" w:rsidRPr="00957CD0">
              <w:rPr>
                <w:rFonts w:ascii="Arial" w:hAnsi="Arial" w:cs="Arial"/>
                <w:sz w:val="16"/>
                <w:szCs w:val="16"/>
              </w:rPr>
              <w:t>, CB13 iron)</w:t>
            </w:r>
            <w:r w:rsidRPr="00957CD0">
              <w:rPr>
                <w:rFonts w:ascii="Arial" w:hAnsi="Arial" w:cs="Arial"/>
                <w:sz w:val="16"/>
                <w:szCs w:val="16"/>
              </w:rPr>
              <w:t>?</w:t>
            </w:r>
            <w:r w:rsidR="001B1A4F" w:rsidRPr="00957CD0">
              <w:rPr>
                <w:rFonts w:ascii="Arial" w:hAnsi="Arial" w:cs="Arial"/>
                <w:sz w:val="16"/>
                <w:szCs w:val="16"/>
              </w:rPr>
              <w:t xml:space="preserve"> </w:t>
            </w:r>
          </w:p>
          <w:p w14:paraId="27ADE3AD" w14:textId="77777777" w:rsidR="00E618BC" w:rsidRDefault="00E618BC" w:rsidP="005F3F6D">
            <w:pPr>
              <w:ind w:left="319"/>
              <w:rPr>
                <w:rFonts w:ascii="Arial" w:hAnsi="Arial" w:cs="Arial"/>
                <w:sz w:val="16"/>
                <w:szCs w:val="16"/>
              </w:rPr>
            </w:pPr>
          </w:p>
          <w:p w14:paraId="1DE6A92E" w14:textId="77777777" w:rsidR="00957CD0" w:rsidRPr="00957CD0" w:rsidRDefault="00957CD0" w:rsidP="005F3F6D">
            <w:pPr>
              <w:ind w:left="319"/>
              <w:rPr>
                <w:rFonts w:ascii="Arial" w:hAnsi="Arial" w:cs="Arial"/>
                <w:sz w:val="16"/>
                <w:szCs w:val="16"/>
              </w:rPr>
            </w:pPr>
          </w:p>
          <w:p w14:paraId="0E7E5CFB" w14:textId="442FABB6" w:rsidR="005F3F6D" w:rsidRPr="00957CD0" w:rsidRDefault="005F3F6D" w:rsidP="005F3F6D">
            <w:pPr>
              <w:ind w:left="319"/>
              <w:rPr>
                <w:rFonts w:ascii="Arial" w:hAnsi="Arial" w:cs="Arial"/>
                <w:sz w:val="16"/>
                <w:szCs w:val="16"/>
              </w:rPr>
            </w:pPr>
          </w:p>
        </w:tc>
      </w:tr>
      <w:tr w:rsidR="00A244C5" w:rsidRPr="00957CD0" w14:paraId="45AA0CDB" w14:textId="77777777" w:rsidTr="00715258">
        <w:tc>
          <w:tcPr>
            <w:tcW w:w="5000" w:type="pct"/>
          </w:tcPr>
          <w:p w14:paraId="4665BE8E" w14:textId="09E37A8C" w:rsidR="00A244C5" w:rsidRPr="00957CD0" w:rsidRDefault="00A244C5" w:rsidP="005F3F6D">
            <w:pPr>
              <w:pStyle w:val="ListParagraph"/>
              <w:numPr>
                <w:ilvl w:val="0"/>
                <w:numId w:val="2"/>
              </w:numPr>
              <w:ind w:left="319"/>
              <w:rPr>
                <w:rFonts w:ascii="Arial" w:hAnsi="Arial" w:cs="Arial"/>
                <w:sz w:val="16"/>
                <w:szCs w:val="16"/>
              </w:rPr>
            </w:pPr>
            <w:r w:rsidRPr="00957CD0">
              <w:rPr>
                <w:rFonts w:ascii="Arial" w:hAnsi="Arial" w:cs="Arial"/>
                <w:sz w:val="16"/>
                <w:szCs w:val="16"/>
              </w:rPr>
              <w:t xml:space="preserve">Did the interviewer </w:t>
            </w:r>
            <w:r w:rsidR="003E3CDF" w:rsidRPr="00957CD0">
              <w:rPr>
                <w:rFonts w:ascii="Arial" w:hAnsi="Arial" w:cs="Arial"/>
                <w:sz w:val="16"/>
                <w:szCs w:val="16"/>
              </w:rPr>
              <w:t xml:space="preserve">make every effort to ensure privacy </w:t>
            </w:r>
            <w:r w:rsidR="00716275" w:rsidRPr="00957CD0">
              <w:rPr>
                <w:rFonts w:ascii="Arial" w:hAnsi="Arial" w:cs="Arial"/>
                <w:sz w:val="16"/>
                <w:szCs w:val="16"/>
              </w:rPr>
              <w:t>in FP1-FP32, DM15-19, and MFP5-MFP22?</w:t>
            </w:r>
          </w:p>
          <w:p w14:paraId="55042662" w14:textId="77777777" w:rsidR="005F3F6D" w:rsidRDefault="005F3F6D" w:rsidP="005F3F6D">
            <w:pPr>
              <w:ind w:left="319"/>
              <w:rPr>
                <w:rFonts w:ascii="Arial" w:hAnsi="Arial" w:cs="Arial"/>
                <w:sz w:val="16"/>
                <w:szCs w:val="16"/>
              </w:rPr>
            </w:pPr>
          </w:p>
          <w:p w14:paraId="34F51D1B" w14:textId="77777777" w:rsidR="00957CD0" w:rsidRPr="00957CD0" w:rsidRDefault="00957CD0" w:rsidP="005F3F6D">
            <w:pPr>
              <w:ind w:left="319"/>
              <w:rPr>
                <w:rFonts w:ascii="Arial" w:hAnsi="Arial" w:cs="Arial"/>
                <w:sz w:val="16"/>
                <w:szCs w:val="16"/>
              </w:rPr>
            </w:pPr>
          </w:p>
          <w:p w14:paraId="18DBDC95" w14:textId="77777777" w:rsidR="005F3F6D" w:rsidRPr="00957CD0" w:rsidRDefault="005F3F6D" w:rsidP="00895E15">
            <w:pPr>
              <w:rPr>
                <w:rFonts w:ascii="Arial" w:hAnsi="Arial" w:cs="Arial"/>
                <w:sz w:val="16"/>
                <w:szCs w:val="16"/>
              </w:rPr>
            </w:pPr>
          </w:p>
        </w:tc>
      </w:tr>
      <w:tr w:rsidR="005F3F6D" w:rsidRPr="00957CD0" w14:paraId="31969E66" w14:textId="77777777" w:rsidTr="00DB707A">
        <w:trPr>
          <w:trHeight w:val="1509"/>
        </w:trPr>
        <w:tc>
          <w:tcPr>
            <w:tcW w:w="5000" w:type="pct"/>
          </w:tcPr>
          <w:p w14:paraId="1A3F1AD3" w14:textId="2A4FBA4E" w:rsidR="002B3A48" w:rsidRPr="00957CD0" w:rsidRDefault="00716275" w:rsidP="00715258">
            <w:pPr>
              <w:pStyle w:val="ListParagraph"/>
              <w:numPr>
                <w:ilvl w:val="0"/>
                <w:numId w:val="2"/>
              </w:numPr>
              <w:ind w:left="319"/>
              <w:rPr>
                <w:rFonts w:ascii="Arial" w:hAnsi="Arial" w:cs="Arial"/>
                <w:sz w:val="16"/>
                <w:szCs w:val="16"/>
              </w:rPr>
            </w:pPr>
            <w:r w:rsidRPr="00957CD0">
              <w:rPr>
                <w:rFonts w:ascii="Arial" w:hAnsi="Arial" w:cs="Arial"/>
                <w:sz w:val="16"/>
                <w:szCs w:val="16"/>
              </w:rPr>
              <w:t xml:space="preserve">NOTES. </w:t>
            </w:r>
            <w:r w:rsidR="005F3F6D" w:rsidRPr="00957CD0">
              <w:rPr>
                <w:rFonts w:ascii="Arial" w:hAnsi="Arial" w:cs="Arial"/>
                <w:i/>
                <w:sz w:val="16"/>
                <w:szCs w:val="16"/>
              </w:rPr>
              <w:t>Please note any strengths and weaknesses of t</w:t>
            </w:r>
            <w:r w:rsidR="00715258" w:rsidRPr="00957CD0">
              <w:rPr>
                <w:rFonts w:ascii="Arial" w:hAnsi="Arial" w:cs="Arial"/>
                <w:i/>
                <w:sz w:val="16"/>
                <w:szCs w:val="16"/>
              </w:rPr>
              <w:t>he interview. Note any problems.</w:t>
            </w:r>
          </w:p>
          <w:p w14:paraId="58FB090A" w14:textId="77777777" w:rsidR="00957CD0" w:rsidRPr="00957CD0" w:rsidRDefault="00957CD0" w:rsidP="00715258">
            <w:pPr>
              <w:rPr>
                <w:rFonts w:ascii="Arial" w:hAnsi="Arial" w:cs="Arial"/>
                <w:sz w:val="16"/>
                <w:szCs w:val="16"/>
              </w:rPr>
            </w:pPr>
          </w:p>
        </w:tc>
      </w:tr>
    </w:tbl>
    <w:p w14:paraId="2077128C" w14:textId="77777777" w:rsidR="008C70E2" w:rsidRPr="00715258" w:rsidRDefault="008C70E2" w:rsidP="008C70E2">
      <w:pPr>
        <w:rPr>
          <w:rFonts w:ascii="Arial" w:hAnsi="Arial" w:cs="Arial"/>
        </w:rPr>
      </w:pPr>
    </w:p>
    <w:sectPr w:rsidR="008C70E2" w:rsidRPr="00715258" w:rsidSect="00715258">
      <w:headerReference w:type="default" r:id="rId8"/>
      <w:footerReference w:type="default" r:id="rId9"/>
      <w:pgSz w:w="11907" w:h="16839" w:code="9"/>
      <w:pgMar w:top="677" w:right="720" w:bottom="67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63D0B" w14:textId="77777777" w:rsidR="008356FF" w:rsidRDefault="008356FF" w:rsidP="00715258">
      <w:r>
        <w:separator/>
      </w:r>
    </w:p>
  </w:endnote>
  <w:endnote w:type="continuationSeparator" w:id="0">
    <w:p w14:paraId="22A7775F" w14:textId="77777777" w:rsidR="008356FF" w:rsidRDefault="008356FF" w:rsidP="0071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9881" w14:textId="591ECBFE" w:rsidR="00DB707A" w:rsidRDefault="00DB707A">
    <w:pPr>
      <w:pStyle w:val="Footer"/>
    </w:pPr>
    <w:r>
      <w:rPr>
        <w:noProof/>
      </w:rPr>
      <w:drawing>
        <wp:anchor distT="0" distB="0" distL="114300" distR="114300" simplePos="0" relativeHeight="251659264" behindDoc="1" locked="0" layoutInCell="1" allowOverlap="1" wp14:anchorId="0D84A2BF" wp14:editId="1C5996F3">
          <wp:simplePos x="0" y="0"/>
          <wp:positionH relativeFrom="column">
            <wp:posOffset>6492668</wp:posOffset>
          </wp:positionH>
          <wp:positionV relativeFrom="paragraph">
            <wp:posOffset>0</wp:posOffset>
          </wp:positionV>
          <wp:extent cx="576580" cy="634201"/>
          <wp:effectExtent l="0" t="0" r="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11835" t="20630" r="63466" b="25032"/>
                  <a:stretch>
                    <a:fillRect/>
                  </a:stretch>
                </pic:blipFill>
                <pic:spPr bwMode="auto">
                  <a:xfrm>
                    <a:off x="0" y="0"/>
                    <a:ext cx="576580" cy="63420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E89E0" w14:textId="77777777" w:rsidR="008356FF" w:rsidRDefault="008356FF" w:rsidP="00715258">
      <w:r>
        <w:separator/>
      </w:r>
    </w:p>
  </w:footnote>
  <w:footnote w:type="continuationSeparator" w:id="0">
    <w:p w14:paraId="7F554490" w14:textId="77777777" w:rsidR="008356FF" w:rsidRDefault="008356FF" w:rsidP="007152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5ED3" w14:textId="02767A98" w:rsidR="00715258" w:rsidRDefault="00186775" w:rsidP="00715258">
    <w:pPr>
      <w:pStyle w:val="Header"/>
      <w:rPr>
        <w:rFonts w:ascii="Arial" w:hAnsi="Arial" w:cs="Arial"/>
      </w:rPr>
    </w:pPr>
    <w:r>
      <w:rPr>
        <w:rFonts w:ascii="Arial" w:hAnsi="Arial" w:cs="Arial"/>
        <w:b/>
      </w:rPr>
      <w:t>Team Leader / Super</w:t>
    </w:r>
    <w:r w:rsidR="003A4758">
      <w:rPr>
        <w:rFonts w:ascii="Arial" w:hAnsi="Arial" w:cs="Arial"/>
        <w:b/>
      </w:rPr>
      <w:t>vi</w:t>
    </w:r>
    <w:r>
      <w:rPr>
        <w:rFonts w:ascii="Arial" w:hAnsi="Arial" w:cs="Arial"/>
        <w:b/>
      </w:rPr>
      <w:t>sor</w:t>
    </w:r>
    <w:r w:rsidR="00715258" w:rsidRPr="00715258">
      <w:rPr>
        <w:rFonts w:ascii="Arial" w:hAnsi="Arial" w:cs="Arial"/>
        <w:b/>
      </w:rPr>
      <w:t xml:space="preserve"> Checklist for </w:t>
    </w:r>
    <w:r w:rsidR="00DB707A">
      <w:rPr>
        <w:rFonts w:ascii="Arial" w:hAnsi="Arial" w:cs="Arial"/>
        <w:b/>
      </w:rPr>
      <w:t>Observation of Interviews</w:t>
    </w:r>
    <w:r w:rsidR="003A4758">
      <w:rPr>
        <w:rFonts w:ascii="Arial" w:hAnsi="Arial" w:cs="Arial"/>
        <w:b/>
      </w:rPr>
      <w:t xml:space="preserve"> </w:t>
    </w:r>
    <w:proofErr w:type="gramStart"/>
    <w:r w:rsidR="00957CD0">
      <w:rPr>
        <w:rFonts w:ascii="Arial" w:hAnsi="Arial" w:cs="Arial"/>
      </w:rPr>
      <w:t xml:space="preserve">Date </w:t>
    </w:r>
    <w:r w:rsidR="00715258" w:rsidRPr="00715258">
      <w:rPr>
        <w:rFonts w:ascii="Arial" w:hAnsi="Arial" w:cs="Arial"/>
      </w:rPr>
      <w:t xml:space="preserve"> </w:t>
    </w:r>
    <w:r w:rsidR="00715258" w:rsidRPr="00DB707A">
      <w:rPr>
        <w:rFonts w:ascii="Arial" w:hAnsi="Arial" w:cs="Arial"/>
        <w:iCs/>
      </w:rPr>
      <w:t>I</w:t>
    </w:r>
    <w:proofErr w:type="gramEnd"/>
    <w:r w:rsidR="00715258" w:rsidRPr="00DB707A">
      <w:rPr>
        <w:rFonts w:ascii="Arial" w:hAnsi="Arial" w:cs="Arial"/>
        <w:iCs/>
      </w:rPr>
      <w:t xml:space="preserve">__I__I </w:t>
    </w:r>
    <w:proofErr w:type="spellStart"/>
    <w:r w:rsidR="00715258" w:rsidRPr="00DB707A">
      <w:rPr>
        <w:rFonts w:ascii="Arial" w:hAnsi="Arial" w:cs="Arial"/>
        <w:iCs/>
      </w:rPr>
      <w:t>I__I__I</w:t>
    </w:r>
    <w:proofErr w:type="spellEnd"/>
    <w:r w:rsidR="00715258" w:rsidRPr="00DB707A">
      <w:rPr>
        <w:rFonts w:ascii="Arial" w:hAnsi="Arial" w:cs="Arial"/>
      </w:rPr>
      <w:t xml:space="preserve">  </w:t>
    </w:r>
    <w:r w:rsidR="00DB707A" w:rsidRPr="00DB707A">
      <w:rPr>
        <w:rFonts w:ascii="Arial" w:hAnsi="Arial" w:cs="Arial"/>
        <w:iCs/>
      </w:rPr>
      <w:t>I__I__I__I__I</w:t>
    </w:r>
    <w:r w:rsidR="00DB707A" w:rsidRPr="00DB707A">
      <w:rPr>
        <w:rFonts w:ascii="Arial" w:hAnsi="Arial" w:cs="Arial"/>
      </w:rPr>
      <w:t xml:space="preserve">   </w:t>
    </w:r>
  </w:p>
  <w:p w14:paraId="021403CD" w14:textId="77777777" w:rsidR="00715258" w:rsidRPr="00715258" w:rsidRDefault="00715258" w:rsidP="0071525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07A89"/>
    <w:multiLevelType w:val="hybridMultilevel"/>
    <w:tmpl w:val="5C1E8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07AEC"/>
    <w:multiLevelType w:val="hybridMultilevel"/>
    <w:tmpl w:val="FA6E0DCA"/>
    <w:lvl w:ilvl="0" w:tplc="854426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F440E2"/>
    <w:multiLevelType w:val="hybridMultilevel"/>
    <w:tmpl w:val="147E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90"/>
    <w:rsid w:val="00014F7B"/>
    <w:rsid w:val="0013278B"/>
    <w:rsid w:val="00134C7E"/>
    <w:rsid w:val="00186775"/>
    <w:rsid w:val="001B1A4F"/>
    <w:rsid w:val="001E3BDA"/>
    <w:rsid w:val="001F666A"/>
    <w:rsid w:val="002B3A48"/>
    <w:rsid w:val="002E13B0"/>
    <w:rsid w:val="003A4758"/>
    <w:rsid w:val="003E3CDF"/>
    <w:rsid w:val="00461357"/>
    <w:rsid w:val="004D6F81"/>
    <w:rsid w:val="004E017D"/>
    <w:rsid w:val="005465B2"/>
    <w:rsid w:val="005737DA"/>
    <w:rsid w:val="00584F38"/>
    <w:rsid w:val="005F3F6D"/>
    <w:rsid w:val="00710EA0"/>
    <w:rsid w:val="00715258"/>
    <w:rsid w:val="00716275"/>
    <w:rsid w:val="00735BBE"/>
    <w:rsid w:val="007721F3"/>
    <w:rsid w:val="007846D5"/>
    <w:rsid w:val="008356FF"/>
    <w:rsid w:val="00895E15"/>
    <w:rsid w:val="008C70E2"/>
    <w:rsid w:val="008F52AA"/>
    <w:rsid w:val="00957CD0"/>
    <w:rsid w:val="009D683D"/>
    <w:rsid w:val="009E06D1"/>
    <w:rsid w:val="00A244C5"/>
    <w:rsid w:val="00A55A44"/>
    <w:rsid w:val="00AA0A2D"/>
    <w:rsid w:val="00AA7FD7"/>
    <w:rsid w:val="00B25896"/>
    <w:rsid w:val="00BA5E40"/>
    <w:rsid w:val="00BF049C"/>
    <w:rsid w:val="00CC25F1"/>
    <w:rsid w:val="00D32901"/>
    <w:rsid w:val="00D51ACD"/>
    <w:rsid w:val="00DB707A"/>
    <w:rsid w:val="00DF12DF"/>
    <w:rsid w:val="00E30005"/>
    <w:rsid w:val="00E618BC"/>
    <w:rsid w:val="00EA0EE2"/>
    <w:rsid w:val="00EE7031"/>
    <w:rsid w:val="00F57AE2"/>
    <w:rsid w:val="00F742C5"/>
    <w:rsid w:val="00F7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F25CD"/>
  <w14:defaultImageDpi w14:val="300"/>
  <w15:docId w15:val="{C37EDA50-C04B-4620-AF42-D4E840A8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90"/>
    <w:pPr>
      <w:ind w:left="720"/>
      <w:contextualSpacing/>
    </w:pPr>
  </w:style>
  <w:style w:type="table" w:styleId="TableGrid">
    <w:name w:val="Table Grid"/>
    <w:basedOn w:val="TableNormal"/>
    <w:uiPriority w:val="39"/>
    <w:rsid w:val="008C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A4F"/>
    <w:rPr>
      <w:rFonts w:ascii="Tahoma" w:hAnsi="Tahoma" w:cs="Tahoma"/>
      <w:sz w:val="16"/>
      <w:szCs w:val="16"/>
    </w:rPr>
  </w:style>
  <w:style w:type="character" w:customStyle="1" w:styleId="BalloonTextChar">
    <w:name w:val="Balloon Text Char"/>
    <w:basedOn w:val="DefaultParagraphFont"/>
    <w:link w:val="BalloonText"/>
    <w:uiPriority w:val="99"/>
    <w:semiHidden/>
    <w:rsid w:val="001B1A4F"/>
    <w:rPr>
      <w:rFonts w:ascii="Tahoma" w:hAnsi="Tahoma" w:cs="Tahoma"/>
      <w:sz w:val="16"/>
      <w:szCs w:val="16"/>
    </w:rPr>
  </w:style>
  <w:style w:type="paragraph" w:styleId="Header">
    <w:name w:val="header"/>
    <w:basedOn w:val="Normal"/>
    <w:link w:val="HeaderChar"/>
    <w:uiPriority w:val="99"/>
    <w:unhideWhenUsed/>
    <w:rsid w:val="00715258"/>
    <w:pPr>
      <w:tabs>
        <w:tab w:val="center" w:pos="4680"/>
        <w:tab w:val="right" w:pos="9360"/>
      </w:tabs>
    </w:pPr>
  </w:style>
  <w:style w:type="character" w:customStyle="1" w:styleId="HeaderChar">
    <w:name w:val="Header Char"/>
    <w:basedOn w:val="DefaultParagraphFont"/>
    <w:link w:val="Header"/>
    <w:uiPriority w:val="99"/>
    <w:rsid w:val="00715258"/>
  </w:style>
  <w:style w:type="paragraph" w:styleId="Footer">
    <w:name w:val="footer"/>
    <w:basedOn w:val="Normal"/>
    <w:link w:val="FooterChar"/>
    <w:uiPriority w:val="99"/>
    <w:unhideWhenUsed/>
    <w:rsid w:val="00715258"/>
    <w:pPr>
      <w:tabs>
        <w:tab w:val="center" w:pos="4680"/>
        <w:tab w:val="right" w:pos="9360"/>
      </w:tabs>
    </w:pPr>
  </w:style>
  <w:style w:type="character" w:customStyle="1" w:styleId="FooterChar">
    <w:name w:val="Footer Char"/>
    <w:basedOn w:val="DefaultParagraphFont"/>
    <w:link w:val="Footer"/>
    <w:uiPriority w:val="99"/>
    <w:rsid w:val="00715258"/>
  </w:style>
  <w:style w:type="character" w:styleId="CommentReference">
    <w:name w:val="annotation reference"/>
    <w:basedOn w:val="DefaultParagraphFont"/>
    <w:uiPriority w:val="99"/>
    <w:semiHidden/>
    <w:unhideWhenUsed/>
    <w:rsid w:val="002E13B0"/>
    <w:rPr>
      <w:sz w:val="16"/>
      <w:szCs w:val="16"/>
    </w:rPr>
  </w:style>
  <w:style w:type="paragraph" w:styleId="CommentText">
    <w:name w:val="annotation text"/>
    <w:basedOn w:val="Normal"/>
    <w:link w:val="CommentTextChar"/>
    <w:uiPriority w:val="99"/>
    <w:semiHidden/>
    <w:unhideWhenUsed/>
    <w:rsid w:val="002E13B0"/>
    <w:rPr>
      <w:sz w:val="20"/>
      <w:szCs w:val="20"/>
    </w:rPr>
  </w:style>
  <w:style w:type="character" w:customStyle="1" w:styleId="CommentTextChar">
    <w:name w:val="Comment Text Char"/>
    <w:basedOn w:val="DefaultParagraphFont"/>
    <w:link w:val="CommentText"/>
    <w:uiPriority w:val="99"/>
    <w:semiHidden/>
    <w:rsid w:val="002E13B0"/>
    <w:rPr>
      <w:sz w:val="20"/>
      <w:szCs w:val="20"/>
    </w:rPr>
  </w:style>
  <w:style w:type="paragraph" w:styleId="CommentSubject">
    <w:name w:val="annotation subject"/>
    <w:basedOn w:val="CommentText"/>
    <w:next w:val="CommentText"/>
    <w:link w:val="CommentSubjectChar"/>
    <w:uiPriority w:val="99"/>
    <w:semiHidden/>
    <w:unhideWhenUsed/>
    <w:rsid w:val="002E13B0"/>
    <w:rPr>
      <w:b/>
      <w:bCs/>
    </w:rPr>
  </w:style>
  <w:style w:type="character" w:customStyle="1" w:styleId="CommentSubjectChar">
    <w:name w:val="Comment Subject Char"/>
    <w:basedOn w:val="CommentTextChar"/>
    <w:link w:val="CommentSubject"/>
    <w:uiPriority w:val="99"/>
    <w:semiHidden/>
    <w:rsid w:val="002E13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0C7F-B1A2-46DC-87D4-D6F3B0DA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Miller</dc:creator>
  <cp:keywords/>
  <dc:description/>
  <cp:lastModifiedBy>Talata Sawadogo-Lewis</cp:lastModifiedBy>
  <cp:revision>5</cp:revision>
  <dcterms:created xsi:type="dcterms:W3CDTF">2018-01-17T18:22:00Z</dcterms:created>
  <dcterms:modified xsi:type="dcterms:W3CDTF">2018-10-01T19:45:00Z</dcterms:modified>
</cp:coreProperties>
</file>